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Valg af dirigent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Enstemmigt Nikolaj Rosssander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Årsberetning og godkendelse heraf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 3 i studienævnet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i institutrådet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 i akademisk råd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har holdt færre events end sidste år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Præsentation af regnskab, budget og godkendelse heraf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er omkring 11.000 i overskud, men der forventes et underskud på omkring 2000 eller 4000 når vi rammer 1. januar.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Enstemmigt godkendt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Ændringer af vedtægterne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Vedtægt 5s ændringer </w:t>
      </w:r>
    </w:p>
    <w:p w:rsidR="00000000" w:rsidDel="00000000" w:rsidP="00000000" w:rsidRDefault="00000000" w:rsidRPr="00000000" w14:paraId="0000000E">
      <w:pPr>
        <w:ind w:left="720" w:firstLine="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-vedtages enstemmigt</w:t>
      </w:r>
    </w:p>
    <w:p w:rsidR="00000000" w:rsidDel="00000000" w:rsidP="00000000" w:rsidRDefault="00000000" w:rsidRPr="00000000" w14:paraId="0000000F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Vedtægt 14s ændringer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vedtages enstemmigt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Valg af formand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Nikolaj Rossander stiller op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Vælges ved fredsvalg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Valg af næstformand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Oliver Viller 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Vælges ved fredsvalg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Valg af kasserer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Sebastian Lorenzen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Vælges ved fredsvalg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Valg af bestyrelsesmedlemmer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 Vorre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Hovda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Kresten Laust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Jakob Topholt Jensen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Vincent  Kosteyev Bechmann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Alle valgt ved fredsvalg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Valg af kritisk revisor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Simon Sletten Vestergaard</w:t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Vælges ved fredsvalg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har holdt brætspilsaftener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Serveret valgkage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Støttet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Feaster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Fyttetyr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Studiestart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Farcrawl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Facking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  <w:t xml:space="preserve">Referatet er underksrevet af følgende d. 21. november 2024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  <w:t xml:space="preserve">Emil Vorre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  <w:t xml:space="preserve">Laura Hovda</w:t>
      </w:r>
    </w:p>
    <w:p w:rsidR="00000000" w:rsidDel="00000000" w:rsidP="00000000" w:rsidRDefault="00000000" w:rsidRPr="00000000" w14:paraId="0000003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  <w:t xml:space="preserve">Kresten Laust</w:t>
      </w:r>
    </w:p>
    <w:p w:rsidR="00000000" w:rsidDel="00000000" w:rsidP="00000000" w:rsidRDefault="00000000" w:rsidRPr="00000000" w14:paraId="0000003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/>
      </w:pPr>
      <w:r w:rsidDel="00000000" w:rsidR="00000000" w:rsidRPr="00000000">
        <w:rPr>
          <w:rtl w:val="0"/>
        </w:rPr>
        <w:t xml:space="preserve">Jakob Topholt Jensen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  <w:t xml:space="preserve">Vincent  Kosteyev Bechmann</w:t>
      </w:r>
    </w:p>
    <w:p w:rsidR="00000000" w:rsidDel="00000000" w:rsidP="00000000" w:rsidRDefault="00000000" w:rsidRPr="00000000" w14:paraId="0000004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Sebastian Lorenzen</w:t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  <w:t xml:space="preserve">Oliver Viller Nielsen</w:t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  <w:t xml:space="preserve">Nikolaj Rossander</w:t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